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 и родители!</w:t>
      </w:r>
    </w:p>
    <w:p w:rsid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878" w:rsidRP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</w:t>
      </w:r>
      <w:r w:rsidRPr="008E1878">
        <w:rPr>
          <w:rFonts w:ascii="Times New Roman" w:hAnsi="Times New Roman" w:cs="Times New Roman"/>
          <w:sz w:val="28"/>
          <w:szCs w:val="28"/>
        </w:rPr>
        <w:t xml:space="preserve"> 09.04.2020 стартует дистанционный городской </w:t>
      </w:r>
      <w:r w:rsidRPr="008E187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рисунков «Юный художник»,</w:t>
      </w:r>
      <w:r w:rsidRPr="008E1878">
        <w:rPr>
          <w:rFonts w:ascii="Times New Roman" w:hAnsi="Times New Roman" w:cs="Times New Roman"/>
          <w:sz w:val="28"/>
          <w:szCs w:val="28"/>
        </w:rPr>
        <w:t xml:space="preserve"> посвященный 75-летию Победы, на </w:t>
      </w:r>
      <w:proofErr w:type="gramStart"/>
      <w:r w:rsidRPr="008E187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тему </w:t>
      </w:r>
      <w:r w:rsidRPr="008E1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18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8E1878">
        <w:rPr>
          <w:rFonts w:ascii="Times New Roman" w:hAnsi="Times New Roman" w:cs="Times New Roman"/>
          <w:b/>
          <w:sz w:val="28"/>
          <w:szCs w:val="28"/>
          <w:u w:val="single"/>
        </w:rPr>
        <w:t>Ура, Победа!»</w:t>
      </w:r>
      <w:r w:rsidRPr="008E1878">
        <w:rPr>
          <w:rFonts w:ascii="Times New Roman" w:hAnsi="Times New Roman" w:cs="Times New Roman"/>
          <w:sz w:val="28"/>
          <w:szCs w:val="28"/>
        </w:rPr>
        <w:t xml:space="preserve"> (далее - Конкурс) среди воспитанников образовательных учреждений, реализующих программы дошкольного образования (далее -ОУ).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Конкурс проводится в рамках мероприятий, посвященных 75-летней годовщине Победы в Великой Отечественной войне с целью привлечения воспитанников старшего дошкольного возраста к изучению истории России, воспитания в детях средствами художественного искусства чувства любви к Родине, выявления и поддержки талантливых детей, эстетического и патриотического воспитания подрастающего поколения.</w:t>
      </w:r>
    </w:p>
    <w:p w:rsidR="008E1878" w:rsidRP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 xml:space="preserve">Участником Конкурса (далее - Участник) может стать любой желающий воспитанник ОУ </w:t>
      </w:r>
      <w:r w:rsidRPr="008E1878">
        <w:rPr>
          <w:rFonts w:ascii="Times New Roman" w:hAnsi="Times New Roman" w:cs="Times New Roman"/>
          <w:b/>
          <w:i/>
          <w:sz w:val="28"/>
          <w:szCs w:val="28"/>
        </w:rPr>
        <w:t>в возрасте 5-7 лет</w:t>
      </w:r>
      <w:r w:rsidRPr="008E1878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которого подтвердили свое </w:t>
      </w:r>
      <w:r w:rsidRPr="008E1878">
        <w:rPr>
          <w:rFonts w:ascii="Times New Roman" w:hAnsi="Times New Roman" w:cs="Times New Roman"/>
          <w:b/>
          <w:i/>
          <w:sz w:val="28"/>
          <w:szCs w:val="28"/>
        </w:rPr>
        <w:t xml:space="preserve">согласие на обнародование </w:t>
      </w:r>
      <w:r w:rsidRPr="008E1878">
        <w:rPr>
          <w:rFonts w:ascii="Times New Roman" w:hAnsi="Times New Roman" w:cs="Times New Roman"/>
          <w:sz w:val="28"/>
          <w:szCs w:val="28"/>
        </w:rPr>
        <w:t>и публичный показ работы, присланной для участия в Конкурсе.</w:t>
      </w:r>
    </w:p>
    <w:p w:rsidR="008E1878" w:rsidRDefault="008E1878" w:rsidP="008E18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878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 конкурсных работ: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-</w:t>
      </w:r>
      <w:r w:rsidRPr="008E1878">
        <w:rPr>
          <w:rFonts w:ascii="Times New Roman" w:hAnsi="Times New Roman" w:cs="Times New Roman"/>
          <w:sz w:val="28"/>
          <w:szCs w:val="28"/>
        </w:rPr>
        <w:tab/>
        <w:t>соответствие тематике;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-</w:t>
      </w:r>
      <w:r w:rsidRPr="008E1878">
        <w:rPr>
          <w:rFonts w:ascii="Times New Roman" w:hAnsi="Times New Roman" w:cs="Times New Roman"/>
          <w:sz w:val="28"/>
          <w:szCs w:val="28"/>
        </w:rPr>
        <w:tab/>
        <w:t>оригинальность исполнения работ;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-</w:t>
      </w:r>
      <w:r w:rsidRPr="008E1878">
        <w:rPr>
          <w:rFonts w:ascii="Times New Roman" w:hAnsi="Times New Roman" w:cs="Times New Roman"/>
          <w:sz w:val="28"/>
          <w:szCs w:val="28"/>
        </w:rPr>
        <w:tab/>
        <w:t>индивидуальный творческий подход;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-</w:t>
      </w:r>
      <w:r w:rsidRPr="008E1878">
        <w:rPr>
          <w:rFonts w:ascii="Times New Roman" w:hAnsi="Times New Roman" w:cs="Times New Roman"/>
          <w:sz w:val="28"/>
          <w:szCs w:val="28"/>
        </w:rPr>
        <w:tab/>
        <w:t>опрятность и качество работы;</w:t>
      </w: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>-</w:t>
      </w:r>
      <w:r w:rsidRPr="008E1878">
        <w:rPr>
          <w:rFonts w:ascii="Times New Roman" w:hAnsi="Times New Roman" w:cs="Times New Roman"/>
          <w:sz w:val="28"/>
          <w:szCs w:val="28"/>
        </w:rPr>
        <w:tab/>
        <w:t>соответствие исполнения возрасту конкурсанта.</w:t>
      </w:r>
    </w:p>
    <w:p w:rsidR="008E1878" w:rsidRDefault="008E1878" w:rsidP="008E18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1878" w:rsidRPr="008E1878" w:rsidRDefault="008E1878" w:rsidP="008E18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878">
        <w:rPr>
          <w:rFonts w:ascii="Times New Roman" w:hAnsi="Times New Roman" w:cs="Times New Roman"/>
          <w:b/>
          <w:i/>
          <w:sz w:val="28"/>
          <w:szCs w:val="28"/>
          <w:u w:val="single"/>
        </w:rPr>
        <w:t>Рисунок может быть выполнен в форматах А2 (420x594), АЗ (297x420) на бумаге, ватмане и картоне и исполнен как в традиционных техниках рисования (краски, акварель, тушь, гуашь, темпера, цветные или простые карандаши, фломастеры), так и с применением нетрадиционных техник. В правом нижнем углу рисунка должен быть прикреплён сопроводительный лист с указанием номера ОУ, фамилии и имени Участника, количества полных лет, названия рисунка и техники его выполнения.</w:t>
      </w:r>
    </w:p>
    <w:p w:rsid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с 09.04.2020 по 15.06.2020. </w:t>
      </w:r>
    </w:p>
    <w:p w:rsid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1878" w:rsidRP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b/>
          <w:i/>
          <w:sz w:val="28"/>
          <w:szCs w:val="28"/>
          <w:u w:val="single"/>
        </w:rPr>
        <w:t>В ходе первого дистанционного этапа, проводимого на базе ОУ с 09.04.2020 по 15.05.2020, жюри, созданное в ОУ, выявляет лучший рисунок, присланный в электронной форме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E18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(фото) родителями (законными представителями) воспитанников учреждения на электронную почту ОУ </w:t>
      </w:r>
      <w:r>
        <w:rPr>
          <w:rFonts w:ascii="Times New Roman" w:hAnsi="Times New Roman" w:cs="Times New Roman"/>
          <w:sz w:val="28"/>
          <w:szCs w:val="28"/>
        </w:rPr>
        <w:t>и размещае</w:t>
      </w:r>
      <w:r w:rsidRPr="008E1878">
        <w:rPr>
          <w:rFonts w:ascii="Times New Roman" w:hAnsi="Times New Roman" w:cs="Times New Roman"/>
          <w:sz w:val="28"/>
          <w:szCs w:val="28"/>
        </w:rPr>
        <w:t>т его на специально созданной вкладке на сайте ОУ для участия во втором заочном этапе Конкурса (не более одного рисунка от одного ОУ).</w:t>
      </w:r>
    </w:p>
    <w:p w:rsidR="008E1878" w:rsidRPr="008E1878" w:rsidRDefault="008E1878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878">
        <w:rPr>
          <w:rFonts w:ascii="Times New Roman" w:hAnsi="Times New Roman" w:cs="Times New Roman"/>
          <w:sz w:val="28"/>
          <w:szCs w:val="28"/>
        </w:rPr>
        <w:t xml:space="preserve">Второй заочный этап проводится с 15.05.2020 по 15.06.2020 на базе департамента образования администрации города Липецка. В ходе </w:t>
      </w:r>
      <w:r w:rsidRPr="008E1878">
        <w:rPr>
          <w:rFonts w:ascii="Times New Roman" w:hAnsi="Times New Roman" w:cs="Times New Roman"/>
          <w:sz w:val="28"/>
          <w:szCs w:val="28"/>
        </w:rPr>
        <w:lastRenderedPageBreak/>
        <w:t>проведения второго этапа жюри Конкурса, назначенное соответствующим приказом департамента образования, оценивает представленные на Конкурс работы на сайтах ОУ и определяет 20 финалистов, из которых выбираются победители и призёры Конкурса. Все финалисты награждаются ценными призами, а победители и призёры - дипломами департамента образования администрации города Липецка.</w:t>
      </w:r>
    </w:p>
    <w:p w:rsidR="008471A1" w:rsidRPr="008E1878" w:rsidRDefault="008471A1" w:rsidP="008E1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1A1" w:rsidRPr="008E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D"/>
    <w:rsid w:val="0076558D"/>
    <w:rsid w:val="008471A1"/>
    <w:rsid w:val="008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C42"/>
  <w15:chartTrackingRefBased/>
  <w15:docId w15:val="{167A3B1F-01FB-493A-8E56-436B7194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2020-04-13T08:03:00Z</dcterms:created>
  <dcterms:modified xsi:type="dcterms:W3CDTF">2020-04-13T08:09:00Z</dcterms:modified>
</cp:coreProperties>
</file>