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F7" w:rsidRPr="00E12DF7" w:rsidRDefault="00E12DF7" w:rsidP="00E12DF7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</w:pPr>
      <w:r w:rsidRPr="00E12DF7"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  <w:t>Подготовка к школьному периоду: советы и рекомендации родителям</w:t>
      </w:r>
    </w:p>
    <w:p w:rsidR="00E12DF7" w:rsidRPr="00E12DF7" w:rsidRDefault="00E12DF7" w:rsidP="00E12DF7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</w:pPr>
      <w:r w:rsidRPr="00E12DF7">
        <w:rPr>
          <w:rFonts w:ascii="Verdana" w:eastAsia="Times New Roman" w:hAnsi="Verdana" w:cs="Times New Roman"/>
          <w:b/>
          <w:bCs/>
          <w:noProof/>
          <w:color w:val="111111"/>
          <w:sz w:val="27"/>
          <w:szCs w:val="27"/>
          <w:lang w:eastAsia="ru-RU"/>
        </w:rPr>
        <w:drawing>
          <wp:inline distT="0" distB="0" distL="0" distR="0" wp14:anchorId="6FA47808" wp14:editId="139DAC2B">
            <wp:extent cx="2619375" cy="1743075"/>
            <wp:effectExtent l="0" t="0" r="9525" b="9525"/>
            <wp:docPr id="1" name="Рисунок 1" descr="Подготовка к школьному пери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готовка к школьному перио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DF7" w:rsidRPr="00E12DF7" w:rsidRDefault="00E12DF7" w:rsidP="00F809AD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</w:pPr>
      <w:r w:rsidRPr="00E12DF7"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  <w:t>Переход к обучению в стенах школы – переломный момент в развитии ребенка. До этого основной в его деятельности была игра, ей на смену приходит учеба. В плане подготовке к школе многое делают воспитатель детского сада и будущий учитель первоклашек. Но готовность к обучению – это не только овладение чтением и счетом. Есть и другие, не менее важные показатели. Перечислим те, о которых родителям надо позаботиться летом перед школой.</w:t>
      </w:r>
    </w:p>
    <w:p w:rsidR="00E12DF7" w:rsidRPr="00E12DF7" w:rsidRDefault="00E12DF7" w:rsidP="00F809AD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</w:pPr>
      <w:r w:rsidRPr="00E12DF7"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  <w:t>Укрепляйте физическое состояние ребенка, регулярно занимайтесь с ним гимнастикой, зарядкой. Это поможет подготовить мускулатуру к сохранению одной и той же позы в течение 40-45 минут.</w:t>
      </w:r>
    </w:p>
    <w:p w:rsidR="00E12DF7" w:rsidRPr="00E12DF7" w:rsidRDefault="00E12DF7" w:rsidP="00F809AD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</w:pPr>
      <w:r w:rsidRPr="00E12DF7"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  <w:t>Если есть нарушения работы глаз, органа слуха, пальцев, то в дальнейшем они могут стать одной из причин задержки в развитии, неуспеваемости. Проконсультируйтесь с врачом и своевременно примите меры.</w:t>
      </w:r>
    </w:p>
    <w:p w:rsidR="00E12DF7" w:rsidRPr="00E12DF7" w:rsidRDefault="00E12DF7" w:rsidP="00F809AD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</w:pPr>
      <w:r w:rsidRPr="00E12DF7"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  <w:t>Обогащайте представления ребенка, давайте ему новую информацию и помогайте ее осмыслить, применить в игре или рисунке. Знания должны быть «живыми», побуждать мышление, воображение и творчество. Приучайте ребенка к поиску и установлению причинно-следственных связей. Для этого обсуждайте какое-либо явление, к каким изменениям оно привело.</w:t>
      </w:r>
    </w:p>
    <w:p w:rsidR="00E12DF7" w:rsidRPr="00E12DF7" w:rsidRDefault="00E12DF7" w:rsidP="00F809AD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</w:pPr>
      <w:r w:rsidRPr="00E12DF7"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  <w:t>Продолжайте изучать с будущим первоклассником буквы и формируйте умение читать.</w:t>
      </w:r>
    </w:p>
    <w:p w:rsidR="00E12DF7" w:rsidRPr="00E12DF7" w:rsidRDefault="00E12DF7" w:rsidP="00F809AD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</w:pPr>
      <w:r w:rsidRPr="00E12DF7"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  <w:lastRenderedPageBreak/>
        <w:t xml:space="preserve">Повторяйте называние чисел подряд (счет), геометрические фигуры, цвета, сравнивайте понятия маленький/большой, узкий/широкий, низкий/высокий. Тренируйте память разучиванием стихов, басен, </w:t>
      </w:r>
      <w:proofErr w:type="spellStart"/>
      <w:r w:rsidRPr="00E12DF7"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  <w:t>потешек</w:t>
      </w:r>
      <w:proofErr w:type="spellEnd"/>
      <w:r w:rsidRPr="00E12DF7"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  <w:t xml:space="preserve"> и песен, соответствующих возрасту ребенка.</w:t>
      </w:r>
    </w:p>
    <w:p w:rsidR="00E12DF7" w:rsidRPr="00E12DF7" w:rsidRDefault="00E12DF7" w:rsidP="00F809AD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</w:pPr>
      <w:r w:rsidRPr="00E12DF7"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  <w:t xml:space="preserve">Рисуйте, лепите, конструируйте с ребенком, собирайте </w:t>
      </w:r>
      <w:proofErr w:type="spellStart"/>
      <w:r w:rsidRPr="00E12DF7"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  <w:t>пазлы</w:t>
      </w:r>
      <w:proofErr w:type="spellEnd"/>
      <w:r w:rsidRPr="00E12DF7"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  <w:t xml:space="preserve"> – все это способствует развитию мелкой моторики. Легче пойдет обучение письму и развитие речи, формирование внимания и усидчивости.</w:t>
      </w:r>
    </w:p>
    <w:p w:rsidR="00E12DF7" w:rsidRPr="00E12DF7" w:rsidRDefault="00E12DF7" w:rsidP="00F809AD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</w:pPr>
      <w:r w:rsidRPr="00E12DF7"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  <w:t>Очень важны для успешной адаптации в школе социальные навыки: общительность, доброжелательность. Если ребенок стесняется, помогите ему преодолеть застенчивость. Объясните, как обращаться к взрослым и сверстникам, формулировать вопрос или просьбу.</w:t>
      </w:r>
    </w:p>
    <w:p w:rsidR="00E12DF7" w:rsidRPr="00E12DF7" w:rsidRDefault="00E12DF7" w:rsidP="00F809AD">
      <w:pPr>
        <w:shd w:val="clear" w:color="auto" w:fill="FFFFFF"/>
        <w:spacing w:before="100" w:beforeAutospacing="1" w:after="100" w:afterAutospacing="1" w:line="384" w:lineRule="atLeast"/>
        <w:jc w:val="both"/>
        <w:outlineLvl w:val="1"/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</w:pPr>
      <w:bookmarkStart w:id="0" w:name="9"/>
      <w:bookmarkEnd w:id="0"/>
      <w:r w:rsidRPr="00E12DF7"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  <w:t>Летний период оздоровления детей – большая ответственность взрослых</w:t>
      </w:r>
    </w:p>
    <w:p w:rsidR="00E12DF7" w:rsidRPr="00E12DF7" w:rsidRDefault="00E12DF7" w:rsidP="00F809AD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</w:pPr>
      <w:r w:rsidRPr="00E12DF7"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  <w:t>Непринужденная атмосфера сезона отпусков порой расслабляет родителей настолько, что они забывают о значении лета для детей. Они жаждут путешествий, отдыха за городом и на море, где могут развлечься и проявить себя. Поэтому возможностями летнего периода следует распорядиться с наибольшей пользой для всей семьи, для ребенка.</w:t>
      </w:r>
    </w:p>
    <w:p w:rsidR="00E12DF7" w:rsidRPr="00E12DF7" w:rsidRDefault="00E12DF7" w:rsidP="00F809AD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</w:pPr>
      <w:r w:rsidRPr="00E12DF7"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  <w:t>Надо быть готовыми к проблемам акклиматизации детей при значительной удаленности курортов от мест проживания. Большую опасность для ребят из северных регионов таят в себе прямые солнечные лучи – вызывают ожоги, перегрев организма. Другая питьевая вода, новые продукты питания могут привести к заболеваниям, испортить отдых.</w:t>
      </w:r>
      <w:bookmarkStart w:id="1" w:name="_GoBack"/>
      <w:bookmarkEnd w:id="1"/>
    </w:p>
    <w:p w:rsidR="00E12DF7" w:rsidRPr="00E12DF7" w:rsidRDefault="00E12DF7" w:rsidP="00F809AD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</w:pPr>
      <w:r w:rsidRPr="00E12DF7"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  <w:t>Только продумав все до мелочей, подготовившись встретить трудности «во всеоружии», можно рассчитывать на удачный летний сезон. Перечисленные в статье советы и рекомендации охватывают самые главные аспекты оздоровительного периода. Ничего сложного в каждом из пунктов нет, все они вытекают из сегодняшних реалий и призваны облегчить задачи родителей.</w:t>
      </w:r>
    </w:p>
    <w:p w:rsidR="00B30D1B" w:rsidRDefault="00B30D1B" w:rsidP="00F809AD">
      <w:pPr>
        <w:jc w:val="both"/>
      </w:pPr>
    </w:p>
    <w:sectPr w:rsidR="00B30D1B" w:rsidSect="00F80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39"/>
    <w:rsid w:val="00B30D1B"/>
    <w:rsid w:val="00E12DF7"/>
    <w:rsid w:val="00F809AD"/>
    <w:rsid w:val="00FC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025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389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5</cp:revision>
  <dcterms:created xsi:type="dcterms:W3CDTF">2018-06-21T05:13:00Z</dcterms:created>
  <dcterms:modified xsi:type="dcterms:W3CDTF">2018-06-21T12:19:00Z</dcterms:modified>
</cp:coreProperties>
</file>