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E1" w:rsidRPr="00A447C7" w:rsidRDefault="001F78F9" w:rsidP="00E809E1">
      <w:pPr>
        <w:pStyle w:val="a3"/>
        <w:jc w:val="center"/>
        <w:rPr>
          <w:b/>
          <w:color w:val="C45911" w:themeColor="accent2" w:themeShade="BF"/>
          <w:sz w:val="36"/>
          <w:szCs w:val="36"/>
        </w:rPr>
      </w:pPr>
      <w:r w:rsidRPr="00A447C7">
        <w:rPr>
          <w:b/>
          <w:color w:val="C45911" w:themeColor="accent2" w:themeShade="BF"/>
          <w:sz w:val="36"/>
          <w:szCs w:val="36"/>
        </w:rPr>
        <w:t>Культурный код октября.</w:t>
      </w:r>
    </w:p>
    <w:p w:rsidR="00C46AA9" w:rsidRPr="00A447C7" w:rsidRDefault="00E809E1" w:rsidP="00E809E1">
      <w:pPr>
        <w:pStyle w:val="a3"/>
        <w:jc w:val="center"/>
        <w:rPr>
          <w:b/>
          <w:color w:val="C45911" w:themeColor="accent2" w:themeShade="BF"/>
          <w:sz w:val="36"/>
          <w:szCs w:val="36"/>
        </w:rPr>
      </w:pPr>
      <w:r w:rsidRPr="00A447C7">
        <w:rPr>
          <w:b/>
          <w:color w:val="C45911" w:themeColor="accent2" w:themeShade="BF"/>
          <w:sz w:val="36"/>
          <w:szCs w:val="36"/>
        </w:rPr>
        <w:t>Рекомендации для семей воспитанников</w:t>
      </w:r>
      <w:r w:rsidR="001F78F9" w:rsidRPr="00A447C7">
        <w:rPr>
          <w:b/>
          <w:color w:val="C45911" w:themeColor="accent2" w:themeShade="BF"/>
          <w:sz w:val="36"/>
          <w:szCs w:val="36"/>
        </w:rPr>
        <w:t>.</w:t>
      </w:r>
    </w:p>
    <w:p w:rsidR="001F78F9" w:rsidRPr="00A447C7" w:rsidRDefault="001F78F9" w:rsidP="001F78F9">
      <w:pPr>
        <w:spacing w:after="0" w:line="240" w:lineRule="auto"/>
        <w:rPr>
          <w:rFonts w:ascii="Times New Roman" w:hAnsi="Times New Roman" w:cs="Times New Roman"/>
          <w:color w:val="C45911" w:themeColor="accent2" w:themeShade="BF"/>
          <w:sz w:val="36"/>
          <w:szCs w:val="36"/>
        </w:rPr>
      </w:pPr>
    </w:p>
    <w:p w:rsidR="001F78F9" w:rsidRPr="001F78F9" w:rsidRDefault="001F78F9" w:rsidP="001F78F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78F9">
        <w:rPr>
          <w:rFonts w:ascii="Times New Roman" w:hAnsi="Times New Roman" w:cs="Times New Roman"/>
          <w:i/>
          <w:sz w:val="28"/>
          <w:szCs w:val="28"/>
        </w:rPr>
        <w:t>Изготовить с ребенком романовскую игрушку из глины, пластилина.</w:t>
      </w:r>
    </w:p>
    <w:p w:rsidR="001F78F9" w:rsidRPr="001F78F9" w:rsidRDefault="001F78F9" w:rsidP="001F7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8F9" w:rsidRPr="001F78F9" w:rsidRDefault="001F78F9" w:rsidP="001F78F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78F9">
        <w:rPr>
          <w:rFonts w:ascii="Times New Roman" w:hAnsi="Times New Roman" w:cs="Times New Roman"/>
          <w:i/>
          <w:iCs/>
          <w:sz w:val="28"/>
          <w:szCs w:val="28"/>
        </w:rPr>
        <w:t>Посетить с детьми Липецкий областной краеведческий музей.</w:t>
      </w:r>
    </w:p>
    <w:p w:rsidR="001F78F9" w:rsidRPr="001F78F9" w:rsidRDefault="001F78F9" w:rsidP="001F78F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F78F9" w:rsidRPr="001F78F9" w:rsidRDefault="001F78F9" w:rsidP="001F78F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F78F9">
        <w:rPr>
          <w:rFonts w:ascii="Times New Roman" w:hAnsi="Times New Roman" w:cs="Times New Roman"/>
          <w:i/>
          <w:iCs/>
          <w:sz w:val="28"/>
          <w:szCs w:val="28"/>
        </w:rPr>
        <w:t>Разучить с детьми народную музыкальную игру «Соберем урожай»</w:t>
      </w:r>
    </w:p>
    <w:p w:rsidR="001F78F9" w:rsidRPr="001F78F9" w:rsidRDefault="001F78F9" w:rsidP="001F78F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F78F9" w:rsidRPr="001F78F9" w:rsidRDefault="001F78F9" w:rsidP="001F78F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F78F9">
        <w:rPr>
          <w:rFonts w:ascii="Times New Roman" w:hAnsi="Times New Roman" w:cs="Times New Roman"/>
          <w:i/>
          <w:iCs/>
          <w:sz w:val="28"/>
          <w:szCs w:val="28"/>
        </w:rPr>
        <w:t>Изготовить с ребенком народную тряпичную куклу.</w:t>
      </w:r>
      <w:bookmarkStart w:id="0" w:name="_GoBack"/>
      <w:bookmarkEnd w:id="0"/>
    </w:p>
    <w:p w:rsidR="001F78F9" w:rsidRPr="001F78F9" w:rsidRDefault="001F78F9" w:rsidP="001F78F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F78F9" w:rsidRPr="001F78F9" w:rsidRDefault="001F78F9" w:rsidP="001F78F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F78F9">
        <w:rPr>
          <w:rFonts w:ascii="Times New Roman" w:hAnsi="Times New Roman" w:cs="Times New Roman"/>
          <w:i/>
          <w:iCs/>
          <w:sz w:val="28"/>
          <w:szCs w:val="28"/>
        </w:rPr>
        <w:t>Изготовить с ребенком венок из осенних листьев для праздника «</w:t>
      </w:r>
      <w:proofErr w:type="spellStart"/>
      <w:r w:rsidRPr="001F78F9">
        <w:rPr>
          <w:rFonts w:ascii="Times New Roman" w:hAnsi="Times New Roman" w:cs="Times New Roman"/>
          <w:i/>
          <w:iCs/>
          <w:sz w:val="28"/>
          <w:szCs w:val="28"/>
        </w:rPr>
        <w:t>Осенины</w:t>
      </w:r>
      <w:proofErr w:type="spellEnd"/>
      <w:r w:rsidRPr="001F78F9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1F78F9" w:rsidRPr="001F78F9" w:rsidRDefault="001F78F9" w:rsidP="001F78F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F78F9" w:rsidRPr="001F78F9" w:rsidRDefault="001F78F9" w:rsidP="001F78F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F78F9">
        <w:rPr>
          <w:rFonts w:ascii="Times New Roman" w:hAnsi="Times New Roman" w:cs="Times New Roman"/>
          <w:i/>
          <w:iCs/>
          <w:sz w:val="28"/>
          <w:szCs w:val="28"/>
        </w:rPr>
        <w:t>Рисование на тему «Как жили люди на Руси»</w:t>
      </w:r>
    </w:p>
    <w:p w:rsidR="001F78F9" w:rsidRPr="001F78F9" w:rsidRDefault="001F78F9" w:rsidP="001F78F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F78F9" w:rsidRPr="001F78F9" w:rsidRDefault="001F78F9" w:rsidP="001F78F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F78F9">
        <w:rPr>
          <w:rFonts w:ascii="Times New Roman" w:hAnsi="Times New Roman" w:cs="Times New Roman"/>
          <w:i/>
          <w:iCs/>
          <w:sz w:val="28"/>
          <w:szCs w:val="28"/>
        </w:rPr>
        <w:t>Посетить областную детскую библиотеку.</w:t>
      </w:r>
    </w:p>
    <w:p w:rsidR="001F78F9" w:rsidRPr="001F78F9" w:rsidRDefault="001F78F9" w:rsidP="001F78F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F78F9" w:rsidRPr="001F78F9" w:rsidRDefault="001F78F9" w:rsidP="001F78F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F9">
        <w:rPr>
          <w:rFonts w:ascii="Times New Roman" w:hAnsi="Times New Roman" w:cs="Times New Roman"/>
          <w:i/>
          <w:iCs/>
          <w:sz w:val="28"/>
          <w:szCs w:val="28"/>
        </w:rPr>
        <w:t>Посетить с детьми музей романовской игрушки в Областном центре романовской игрушки.</w:t>
      </w:r>
    </w:p>
    <w:p w:rsidR="001F78F9" w:rsidRPr="001F78F9" w:rsidRDefault="001F78F9" w:rsidP="001F78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78F9" w:rsidRPr="001F78F9" w:rsidRDefault="001F78F9" w:rsidP="001F78F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78F9">
        <w:rPr>
          <w:rFonts w:ascii="Times New Roman" w:hAnsi="Times New Roman" w:cs="Times New Roman"/>
          <w:i/>
          <w:sz w:val="28"/>
          <w:szCs w:val="28"/>
        </w:rPr>
        <w:t>Изготовить макет русской избы</w:t>
      </w:r>
    </w:p>
    <w:p w:rsidR="001F78F9" w:rsidRPr="001F78F9" w:rsidRDefault="001F78F9" w:rsidP="001F78F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1F78F9" w:rsidRPr="001F78F9" w:rsidRDefault="001F78F9" w:rsidP="001F78F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78F9">
        <w:rPr>
          <w:rFonts w:ascii="Times New Roman" w:hAnsi="Times New Roman" w:cs="Times New Roman"/>
          <w:i/>
          <w:sz w:val="28"/>
          <w:szCs w:val="28"/>
        </w:rPr>
        <w:t>Рассмотреть и нарисовать народный костюм Липецкой области</w:t>
      </w:r>
    </w:p>
    <w:p w:rsidR="001F78F9" w:rsidRPr="001F78F9" w:rsidRDefault="001F78F9" w:rsidP="001F7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78F9" w:rsidRPr="001F78F9" w:rsidSect="00A447C7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41362"/>
    <w:multiLevelType w:val="hybridMultilevel"/>
    <w:tmpl w:val="9F48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BE"/>
    <w:rsid w:val="001F78F9"/>
    <w:rsid w:val="00A447C7"/>
    <w:rsid w:val="00C46AA9"/>
    <w:rsid w:val="00E809E1"/>
    <w:rsid w:val="00F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9B15"/>
  <w15:chartTrackingRefBased/>
  <w15:docId w15:val="{E272C4E7-C70E-4CCF-AA24-BCC8D2BE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F78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F78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1F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2020-10-26T11:41:00Z</dcterms:created>
  <dcterms:modified xsi:type="dcterms:W3CDTF">2020-11-02T14:02:00Z</dcterms:modified>
</cp:coreProperties>
</file>